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54" w:rsidRPr="00094FCE" w:rsidRDefault="00001D54" w:rsidP="00094FCE">
      <w:pPr>
        <w:pStyle w:val="NormalWeb"/>
        <w:spacing w:before="0" w:after="0" w:line="360" w:lineRule="auto"/>
        <w:jc w:val="center"/>
        <w:rPr>
          <w:rStyle w:val="Textoennegrita"/>
          <w:rFonts w:ascii="Arial" w:hAnsi="Arial"/>
          <w:b w:val="0"/>
          <w:lang w:val="es-ES"/>
        </w:rPr>
      </w:pPr>
    </w:p>
    <w:p w:rsidR="00001D54" w:rsidRPr="00094FCE" w:rsidRDefault="00001D54" w:rsidP="00094FCE">
      <w:pPr>
        <w:pStyle w:val="NormalWeb"/>
        <w:spacing w:before="0" w:after="0" w:line="360" w:lineRule="auto"/>
        <w:jc w:val="center"/>
        <w:rPr>
          <w:rStyle w:val="Textoennegrita"/>
          <w:rFonts w:ascii="Arial" w:hAnsi="Arial"/>
          <w:b w:val="0"/>
        </w:rPr>
      </w:pPr>
      <w:smartTag w:uri="urn:schemas-microsoft-com:office:smarttags" w:element="PersonName">
        <w:smartTagPr>
          <w:attr w:name="ProductID" w:val="LA PLATA"/>
        </w:smartTagPr>
        <w:r w:rsidRPr="00094FCE">
          <w:rPr>
            <w:rStyle w:val="Textoennegrita"/>
            <w:rFonts w:ascii="Arial" w:hAnsi="Arial"/>
            <w:b w:val="0"/>
          </w:rPr>
          <w:t>LA PLATA</w:t>
        </w:r>
      </w:smartTag>
      <w:r w:rsidRPr="00094FCE">
        <w:rPr>
          <w:rStyle w:val="Textoennegrita"/>
          <w:rFonts w:ascii="Arial" w:hAnsi="Arial"/>
          <w:b w:val="0"/>
        </w:rPr>
        <w:t>,</w:t>
      </w:r>
    </w:p>
    <w:p w:rsidR="00001D54" w:rsidRDefault="00001D54" w:rsidP="006F4BE5">
      <w:pPr>
        <w:pStyle w:val="NormalWeb"/>
        <w:spacing w:before="0" w:after="0"/>
        <w:jc w:val="center"/>
        <w:rPr>
          <w:rStyle w:val="Textoennegrita"/>
          <w:rFonts w:ascii="Arial" w:hAnsi="Arial"/>
          <w:b w:val="0"/>
        </w:rPr>
      </w:pPr>
    </w:p>
    <w:p w:rsidR="006F4BE5" w:rsidRPr="00094FCE" w:rsidRDefault="006F4BE5" w:rsidP="00094FCE">
      <w:pPr>
        <w:pStyle w:val="NormalWeb"/>
        <w:spacing w:before="0" w:after="0" w:line="360" w:lineRule="auto"/>
        <w:jc w:val="center"/>
        <w:rPr>
          <w:rStyle w:val="Textoennegrita"/>
          <w:rFonts w:ascii="Arial" w:hAnsi="Arial"/>
          <w:b w:val="0"/>
        </w:rPr>
      </w:pPr>
    </w:p>
    <w:p w:rsidR="00001D54" w:rsidRPr="00094FCE" w:rsidRDefault="00001D54" w:rsidP="00094FCE">
      <w:pPr>
        <w:pStyle w:val="NormalWeb"/>
        <w:spacing w:before="0" w:after="0" w:line="360" w:lineRule="auto"/>
        <w:rPr>
          <w:rStyle w:val="Textoennegrita"/>
          <w:rFonts w:ascii="Arial" w:hAnsi="Arial"/>
          <w:b w:val="0"/>
        </w:rPr>
      </w:pPr>
      <w:r w:rsidRPr="00094FCE">
        <w:rPr>
          <w:rStyle w:val="Textoennegrita"/>
          <w:rFonts w:ascii="Arial" w:hAnsi="Arial"/>
        </w:rPr>
        <w:tab/>
      </w:r>
      <w:r w:rsidRPr="00094FCE">
        <w:rPr>
          <w:rStyle w:val="Textoennegrita"/>
          <w:rFonts w:ascii="Arial" w:hAnsi="Arial"/>
        </w:rPr>
        <w:tab/>
      </w:r>
      <w:r w:rsidRPr="00094FCE">
        <w:rPr>
          <w:rStyle w:val="Textoennegrita"/>
          <w:rFonts w:ascii="Arial" w:hAnsi="Arial"/>
        </w:rPr>
        <w:tab/>
        <w:t xml:space="preserve">VISTO </w:t>
      </w:r>
      <w:smartTag w:uri="urn:schemas-microsoft-com:office:smarttags" w:element="PersonName">
        <w:smartTagPr>
          <w:attr w:name="ProductID" w:val="la Ley"/>
        </w:smartTagPr>
        <w:r w:rsidRPr="00094FCE">
          <w:rPr>
            <w:rStyle w:val="Textoennegrita"/>
            <w:rFonts w:ascii="Arial" w:hAnsi="Arial"/>
            <w:b w:val="0"/>
          </w:rPr>
          <w:t>la Ley</w:t>
        </w:r>
      </w:smartTag>
      <w:r w:rsidRPr="00094FCE">
        <w:rPr>
          <w:rStyle w:val="Textoennegrita"/>
          <w:rFonts w:ascii="Arial" w:hAnsi="Arial"/>
        </w:rPr>
        <w:t xml:space="preserve"> </w:t>
      </w:r>
      <w:r w:rsidRPr="00094FCE">
        <w:rPr>
          <w:rStyle w:val="Textoennegrita"/>
          <w:rFonts w:ascii="Arial" w:hAnsi="Arial"/>
          <w:b w:val="0"/>
        </w:rPr>
        <w:t xml:space="preserve"> 13.688, y </w:t>
      </w:r>
      <w:r w:rsidR="001F2480" w:rsidRPr="00094FCE">
        <w:rPr>
          <w:rFonts w:ascii="Arial" w:hAnsi="Arial" w:cs="Arial"/>
          <w:szCs w:val="22"/>
        </w:rPr>
        <w:t>el Expediente Nº 5812-4814</w:t>
      </w:r>
      <w:r w:rsidR="00B51B89">
        <w:rPr>
          <w:rFonts w:ascii="Arial" w:hAnsi="Arial" w:cs="Arial"/>
          <w:szCs w:val="22"/>
        </w:rPr>
        <w:t>750</w:t>
      </w:r>
      <w:r w:rsidR="001F2480" w:rsidRPr="00094FCE">
        <w:rPr>
          <w:rFonts w:ascii="Arial" w:hAnsi="Arial" w:cs="Arial"/>
          <w:szCs w:val="22"/>
        </w:rPr>
        <w:t>/09</w:t>
      </w:r>
    </w:p>
    <w:p w:rsidR="00001D54" w:rsidRPr="00094FCE" w:rsidRDefault="00001D54" w:rsidP="006F4BE5">
      <w:pPr>
        <w:pStyle w:val="NormalWeb"/>
        <w:spacing w:before="0" w:after="0"/>
        <w:rPr>
          <w:rStyle w:val="Textoennegrita"/>
          <w:rFonts w:ascii="Arial" w:hAnsi="Arial"/>
          <w:b w:val="0"/>
        </w:rPr>
      </w:pPr>
    </w:p>
    <w:p w:rsidR="00001D54" w:rsidRPr="00094FCE" w:rsidRDefault="00001D54" w:rsidP="006F4BE5">
      <w:pPr>
        <w:pStyle w:val="NormalWeb"/>
        <w:spacing w:before="0" w:after="0"/>
        <w:rPr>
          <w:rStyle w:val="Textoennegrita"/>
          <w:rFonts w:ascii="Arial" w:hAnsi="Arial"/>
          <w:b w:val="0"/>
        </w:rPr>
      </w:pPr>
    </w:p>
    <w:p w:rsidR="00001D54" w:rsidRPr="00094FCE" w:rsidRDefault="00001D54" w:rsidP="00094FCE">
      <w:pPr>
        <w:pStyle w:val="NormalWeb"/>
        <w:spacing w:before="0" w:after="0" w:line="360" w:lineRule="auto"/>
        <w:rPr>
          <w:rStyle w:val="Textoennegrita"/>
          <w:rFonts w:ascii="Arial" w:hAnsi="Arial"/>
        </w:rPr>
      </w:pPr>
      <w:r w:rsidRPr="00094FCE">
        <w:rPr>
          <w:rStyle w:val="Textoennegrita"/>
          <w:rFonts w:ascii="Arial" w:hAnsi="Arial"/>
        </w:rPr>
        <w:t>CONSIDERANDO:</w:t>
      </w:r>
    </w:p>
    <w:p w:rsidR="00094FCE" w:rsidRPr="00094FCE" w:rsidRDefault="007927D8" w:rsidP="00094FCE">
      <w:pPr>
        <w:spacing w:line="360" w:lineRule="auto"/>
        <w:jc w:val="both"/>
        <w:rPr>
          <w:rFonts w:ascii="Arial" w:hAnsi="Arial" w:cs="Arial"/>
          <w:noProof/>
          <w:color w:val="000000"/>
          <w:sz w:val="24"/>
          <w:szCs w:val="22"/>
        </w:rPr>
      </w:pPr>
      <w:r>
        <w:rPr>
          <w:rFonts w:ascii="Arial" w:hAnsi="Arial" w:cs="Arial"/>
          <w:noProof/>
          <w:color w:val="000000"/>
          <w:sz w:val="24"/>
          <w:szCs w:val="22"/>
        </w:rPr>
        <w:tab/>
      </w:r>
      <w:r>
        <w:rPr>
          <w:rFonts w:ascii="Arial" w:hAnsi="Arial" w:cs="Arial"/>
          <w:noProof/>
          <w:color w:val="000000"/>
          <w:sz w:val="24"/>
          <w:szCs w:val="22"/>
        </w:rPr>
        <w:tab/>
      </w:r>
      <w:r w:rsidR="00094FCE">
        <w:rPr>
          <w:rFonts w:ascii="Arial" w:hAnsi="Arial" w:cs="Arial"/>
          <w:noProof/>
          <w:color w:val="000000"/>
          <w:sz w:val="24"/>
          <w:szCs w:val="22"/>
        </w:rPr>
        <w:tab/>
      </w:r>
      <w:r w:rsidR="00094FCE" w:rsidRPr="00094FCE">
        <w:rPr>
          <w:rFonts w:ascii="Arial" w:hAnsi="Arial" w:cs="Arial"/>
          <w:noProof/>
          <w:color w:val="000000"/>
          <w:sz w:val="24"/>
          <w:szCs w:val="22"/>
        </w:rPr>
        <w:t xml:space="preserve">Que </w:t>
      </w:r>
      <w:smartTag w:uri="urn:schemas-microsoft-com:office:smarttags" w:element="PersonName">
        <w:smartTagPr>
          <w:attr w:name="ProductID" w:val="la Ley"/>
        </w:smartTagPr>
        <w:r w:rsidR="00094FCE" w:rsidRPr="00094FCE">
          <w:rPr>
            <w:rFonts w:ascii="Arial" w:hAnsi="Arial" w:cs="Arial"/>
            <w:noProof/>
            <w:color w:val="000000"/>
            <w:sz w:val="24"/>
            <w:szCs w:val="22"/>
          </w:rPr>
          <w:t>la Ley</w:t>
        </w:r>
      </w:smartTag>
      <w:r w:rsidR="00094FCE" w:rsidRPr="00094FCE">
        <w:rPr>
          <w:rFonts w:ascii="Arial" w:hAnsi="Arial" w:cs="Arial"/>
          <w:noProof/>
          <w:color w:val="000000"/>
          <w:sz w:val="24"/>
          <w:szCs w:val="22"/>
        </w:rPr>
        <w:t xml:space="preserve"> 13688, de Educación de </w:t>
      </w:r>
      <w:smartTag w:uri="urn:schemas-microsoft-com:office:smarttags" w:element="PersonName">
        <w:smartTagPr>
          <w:attr w:name="ProductID" w:val="la Provincia"/>
        </w:smartTagPr>
        <w:r w:rsidR="00094FCE" w:rsidRPr="00094FCE">
          <w:rPr>
            <w:rFonts w:ascii="Arial" w:hAnsi="Arial" w:cs="Arial"/>
            <w:noProof/>
            <w:color w:val="000000"/>
            <w:sz w:val="24"/>
            <w:szCs w:val="22"/>
          </w:rPr>
          <w:t>la Provincia</w:t>
        </w:r>
      </w:smartTag>
      <w:r w:rsidR="00094FCE" w:rsidRPr="00094FCE">
        <w:rPr>
          <w:rFonts w:ascii="Arial" w:hAnsi="Arial" w:cs="Arial"/>
          <w:noProof/>
          <w:color w:val="000000"/>
          <w:sz w:val="24"/>
          <w:szCs w:val="22"/>
        </w:rPr>
        <w:t xml:space="preserve"> de Buenos Aires, crea en su Artículo 30, al Consejo Provincial de Educación Superior, integrado en forma </w:t>
      </w:r>
      <w:r w:rsidR="00094FCE" w:rsidRPr="00094FCE">
        <w:rPr>
          <w:rFonts w:ascii="Arial" w:hAnsi="Arial" w:cs="Arial"/>
          <w:i/>
          <w:noProof/>
          <w:color w:val="000000"/>
          <w:sz w:val="24"/>
          <w:szCs w:val="22"/>
        </w:rPr>
        <w:t>ad honorem</w:t>
      </w:r>
      <w:r w:rsidR="00094FCE" w:rsidRPr="00094FCE">
        <w:rPr>
          <w:rFonts w:ascii="Arial" w:hAnsi="Arial" w:cs="Arial"/>
          <w:noProof/>
          <w:color w:val="000000"/>
          <w:sz w:val="24"/>
          <w:szCs w:val="22"/>
        </w:rPr>
        <w:t xml:space="preserve"> por representantes de los Claustros de Directores de Institutos Superiores y Unidades Académicas, de los docentes, de los no docentes y de los estudiantes, siendo responsable de orientar y asesorar al Nivel, para la definición de las políticas integrales de formación de grado, formación continua, investigación y de extensión en las Instituciones de Nivel, participar en el planeamiento estratégico y propiciar la articulación del mismo con otros niveles y jurisdicciones; </w:t>
      </w:r>
    </w:p>
    <w:p w:rsidR="00094FCE" w:rsidRPr="00094FCE" w:rsidRDefault="00094FCE" w:rsidP="00094FCE">
      <w:pPr>
        <w:pStyle w:val="Sangra2detindependiente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ab/>
        <w:t>Que a</w:t>
      </w:r>
      <w:r w:rsidRPr="00094FCE">
        <w:rPr>
          <w:rFonts w:cs="Arial"/>
          <w:sz w:val="24"/>
          <w:szCs w:val="22"/>
        </w:rPr>
        <w:t xml:space="preserve"> tales fines se debe determinar las pautas para la selección de los Consejeros participantes, que fueran propuestas por el Primer Consejo con modalidad de  Organizador;</w:t>
      </w:r>
    </w:p>
    <w:p w:rsidR="00094FCE" w:rsidRPr="00094FCE" w:rsidRDefault="00094FCE" w:rsidP="00094FCE">
      <w:pPr>
        <w:pStyle w:val="Sangra2detindependiente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ab/>
      </w:r>
      <w:r w:rsidRPr="00094FCE">
        <w:rPr>
          <w:rFonts w:cs="Arial"/>
          <w:sz w:val="24"/>
          <w:szCs w:val="22"/>
        </w:rPr>
        <w:t xml:space="preserve">Que a los fines del funcionamiento del Consejo Provincial de Educación Superior se hace necesario establecer las normas que regulen su accionar, que las mismas fueron debatidas al interior del propio Consejo y con la participación de sus miembros; </w:t>
      </w:r>
    </w:p>
    <w:p w:rsidR="00094FCE" w:rsidRPr="00094FCE" w:rsidRDefault="00094FCE" w:rsidP="00094FCE">
      <w:pPr>
        <w:spacing w:line="360" w:lineRule="auto"/>
        <w:ind w:firstLine="1980"/>
        <w:jc w:val="both"/>
        <w:rPr>
          <w:rFonts w:ascii="Arial" w:hAnsi="Arial" w:cs="Arial"/>
          <w:noProof/>
          <w:color w:val="000000"/>
          <w:sz w:val="24"/>
          <w:szCs w:val="22"/>
        </w:rPr>
      </w:pPr>
      <w:r>
        <w:rPr>
          <w:rFonts w:ascii="Arial" w:hAnsi="Arial" w:cs="Arial"/>
          <w:noProof/>
          <w:sz w:val="24"/>
          <w:szCs w:val="22"/>
        </w:rPr>
        <w:tab/>
      </w:r>
      <w:r w:rsidRPr="00094FCE">
        <w:rPr>
          <w:rFonts w:ascii="Arial" w:hAnsi="Arial" w:cs="Arial"/>
          <w:noProof/>
          <w:color w:val="000000"/>
          <w:sz w:val="24"/>
          <w:szCs w:val="22"/>
        </w:rPr>
        <w:t>Que se plantea la democratización de las acciones del Consejo con la participación de todos los Claustros del Nivel Superior;</w:t>
      </w:r>
    </w:p>
    <w:p w:rsidR="00094FCE" w:rsidRPr="00094FCE" w:rsidRDefault="00094FCE" w:rsidP="00094FCE">
      <w:pPr>
        <w:pStyle w:val="Sangra3detindependiente"/>
        <w:spacing w:line="360" w:lineRule="auto"/>
        <w:ind w:left="0" w:firstLine="1985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color w:val="000000"/>
          <w:sz w:val="24"/>
          <w:szCs w:val="22"/>
        </w:rPr>
        <w:tab/>
      </w:r>
      <w:r w:rsidRPr="00094FCE">
        <w:rPr>
          <w:rFonts w:ascii="Arial" w:hAnsi="Arial" w:cs="Arial"/>
          <w:sz w:val="24"/>
          <w:szCs w:val="22"/>
        </w:rPr>
        <w:t xml:space="preserve">Que la presente medida se dicta en uso de las atribuciones conferidas por los Artículos 61 y 69 Incisos a, e, l, e y,  de </w:t>
      </w:r>
      <w:smartTag w:uri="urn:schemas-microsoft-com:office:smarttags" w:element="PersonName">
        <w:smartTagPr>
          <w:attr w:name="ProductID" w:val="la Ley"/>
        </w:smartTagPr>
        <w:r w:rsidRPr="00094FCE">
          <w:rPr>
            <w:rFonts w:ascii="Arial" w:hAnsi="Arial" w:cs="Arial"/>
            <w:sz w:val="24"/>
            <w:szCs w:val="22"/>
          </w:rPr>
          <w:t>la Ley</w:t>
        </w:r>
      </w:smartTag>
      <w:r w:rsidRPr="00094FCE">
        <w:rPr>
          <w:rFonts w:ascii="Arial" w:hAnsi="Arial" w:cs="Arial"/>
          <w:sz w:val="24"/>
          <w:szCs w:val="22"/>
        </w:rPr>
        <w:t xml:space="preserve"> 13.688;</w:t>
      </w:r>
    </w:p>
    <w:p w:rsidR="00094FCE" w:rsidRPr="005A03CC" w:rsidRDefault="00094FCE" w:rsidP="00094FCE">
      <w:pPr>
        <w:pStyle w:val="NormalWeb"/>
        <w:spacing w:before="0" w:after="0" w:line="360" w:lineRule="auto"/>
        <w:rPr>
          <w:rStyle w:val="Textoennegrita"/>
          <w:rFonts w:ascii="Arial" w:hAnsi="Arial"/>
          <w:b w:val="0"/>
        </w:rPr>
      </w:pPr>
      <w:r w:rsidRPr="005A03CC">
        <w:rPr>
          <w:rStyle w:val="Textoennegrita"/>
          <w:rFonts w:ascii="Arial" w:hAnsi="Arial"/>
          <w:b w:val="0"/>
        </w:rPr>
        <w:t>Por ello,</w:t>
      </w:r>
    </w:p>
    <w:p w:rsidR="00094FCE" w:rsidRPr="00094FCE" w:rsidRDefault="00094FCE" w:rsidP="00094FCE">
      <w:pPr>
        <w:pStyle w:val="Sangra3detindependiente"/>
        <w:spacing w:line="360" w:lineRule="auto"/>
        <w:ind w:left="0" w:firstLine="1985"/>
        <w:rPr>
          <w:rFonts w:ascii="Arial" w:hAnsi="Arial" w:cs="Arial"/>
          <w:sz w:val="24"/>
          <w:szCs w:val="22"/>
        </w:rPr>
      </w:pPr>
    </w:p>
    <w:p w:rsidR="00094FCE" w:rsidRPr="00094FCE" w:rsidRDefault="00094FCE" w:rsidP="00094FCE">
      <w:pPr>
        <w:pStyle w:val="Ttulo1"/>
        <w:spacing w:line="360" w:lineRule="auto"/>
        <w:rPr>
          <w:rFonts w:ascii="Arial" w:hAnsi="Arial" w:cs="Arial"/>
          <w:sz w:val="24"/>
          <w:szCs w:val="22"/>
        </w:rPr>
      </w:pPr>
      <w:r w:rsidRPr="00094FCE">
        <w:rPr>
          <w:rFonts w:ascii="Arial" w:hAnsi="Arial" w:cs="Arial"/>
          <w:sz w:val="24"/>
          <w:szCs w:val="22"/>
        </w:rPr>
        <w:lastRenderedPageBreak/>
        <w:t xml:space="preserve">EL DIRECTOR GENERAL DE CULTURA Y EDUCACION </w:t>
      </w:r>
    </w:p>
    <w:p w:rsidR="00094FCE" w:rsidRPr="00094FCE" w:rsidRDefault="00094FCE" w:rsidP="00094FCE">
      <w:pPr>
        <w:spacing w:line="360" w:lineRule="auto"/>
        <w:jc w:val="center"/>
        <w:rPr>
          <w:rFonts w:ascii="Arial" w:hAnsi="Arial" w:cs="Arial"/>
          <w:b/>
          <w:noProof/>
          <w:sz w:val="24"/>
          <w:szCs w:val="22"/>
        </w:rPr>
      </w:pPr>
      <w:r w:rsidRPr="00094FCE">
        <w:rPr>
          <w:rFonts w:ascii="Arial" w:hAnsi="Arial" w:cs="Arial"/>
          <w:b/>
          <w:noProof/>
          <w:sz w:val="24"/>
          <w:szCs w:val="22"/>
        </w:rPr>
        <w:t>RESUELVE</w:t>
      </w:r>
    </w:p>
    <w:p w:rsidR="00094FCE" w:rsidRPr="00094FCE" w:rsidRDefault="00094FCE" w:rsidP="00094FCE">
      <w:pPr>
        <w:spacing w:line="360" w:lineRule="auto"/>
        <w:jc w:val="both"/>
        <w:rPr>
          <w:rFonts w:ascii="Arial" w:hAnsi="Arial" w:cs="Arial"/>
          <w:b/>
          <w:noProof/>
          <w:color w:val="000000"/>
          <w:sz w:val="24"/>
          <w:szCs w:val="22"/>
        </w:rPr>
      </w:pPr>
    </w:p>
    <w:p w:rsidR="00094FCE" w:rsidRPr="00094FCE" w:rsidRDefault="00094FCE" w:rsidP="00094FCE">
      <w:pPr>
        <w:spacing w:line="360" w:lineRule="auto"/>
        <w:jc w:val="both"/>
        <w:rPr>
          <w:rFonts w:ascii="Arial" w:hAnsi="Arial" w:cs="Arial"/>
          <w:noProof/>
          <w:color w:val="000000"/>
          <w:sz w:val="24"/>
          <w:szCs w:val="22"/>
        </w:rPr>
      </w:pPr>
      <w:r w:rsidRPr="00094FCE">
        <w:rPr>
          <w:rFonts w:ascii="Arial" w:hAnsi="Arial" w:cs="Arial"/>
          <w:b/>
          <w:noProof/>
          <w:color w:val="000000"/>
          <w:sz w:val="24"/>
          <w:szCs w:val="22"/>
        </w:rPr>
        <w:t>ARTÍCULO 1</w:t>
      </w:r>
      <w:r w:rsidR="00C36C72">
        <w:rPr>
          <w:rFonts w:ascii="Arial" w:hAnsi="Arial" w:cs="Arial"/>
          <w:b/>
          <w:noProof/>
          <w:color w:val="000000"/>
          <w:sz w:val="24"/>
          <w:szCs w:val="22"/>
        </w:rPr>
        <w:t>º</w:t>
      </w:r>
      <w:r w:rsidRPr="00094FCE">
        <w:rPr>
          <w:rFonts w:ascii="Arial" w:hAnsi="Arial" w:cs="Arial"/>
          <w:noProof/>
          <w:color w:val="000000"/>
          <w:sz w:val="24"/>
          <w:szCs w:val="22"/>
        </w:rPr>
        <w:t>. Aprobar el Estatuto del Consejo Provincial de Educación Superior, que como Anexo I  pasa a formar parte de la presente Resolución</w:t>
      </w:r>
      <w:r w:rsidR="00960539">
        <w:rPr>
          <w:rFonts w:ascii="Arial" w:hAnsi="Arial" w:cs="Arial"/>
          <w:noProof/>
          <w:color w:val="000000"/>
          <w:sz w:val="24"/>
          <w:szCs w:val="22"/>
        </w:rPr>
        <w:t>, que consta de 2 (dos) folios</w:t>
      </w:r>
      <w:r w:rsidRPr="00094FCE">
        <w:rPr>
          <w:rFonts w:ascii="Arial" w:hAnsi="Arial" w:cs="Arial"/>
          <w:noProof/>
          <w:color w:val="000000"/>
          <w:sz w:val="24"/>
          <w:szCs w:val="22"/>
        </w:rPr>
        <w:t>.</w:t>
      </w:r>
    </w:p>
    <w:p w:rsidR="00094FCE" w:rsidRPr="00960539" w:rsidRDefault="00094FCE" w:rsidP="006F4BE5">
      <w:pPr>
        <w:pStyle w:val="NormalWeb"/>
        <w:spacing w:before="0" w:after="0"/>
        <w:rPr>
          <w:rStyle w:val="Textoennegrita"/>
          <w:lang w:val="es-ES"/>
        </w:rPr>
      </w:pPr>
    </w:p>
    <w:p w:rsidR="00094FCE" w:rsidRPr="006F4BE5" w:rsidRDefault="00094FCE" w:rsidP="006F4BE5">
      <w:pPr>
        <w:pStyle w:val="NormalWeb"/>
        <w:spacing w:before="0" w:after="0"/>
        <w:rPr>
          <w:rStyle w:val="Textoennegrita"/>
        </w:rPr>
      </w:pPr>
    </w:p>
    <w:p w:rsidR="00960539" w:rsidRPr="00094FCE" w:rsidRDefault="00094FCE" w:rsidP="00960539">
      <w:pPr>
        <w:spacing w:line="360" w:lineRule="auto"/>
        <w:jc w:val="both"/>
        <w:rPr>
          <w:rFonts w:ascii="Arial" w:hAnsi="Arial" w:cs="Arial"/>
          <w:noProof/>
          <w:color w:val="000000"/>
          <w:sz w:val="24"/>
          <w:szCs w:val="22"/>
        </w:rPr>
      </w:pPr>
      <w:r w:rsidRPr="00094FCE">
        <w:rPr>
          <w:rFonts w:ascii="Arial" w:hAnsi="Arial" w:cs="Arial"/>
          <w:b/>
          <w:noProof/>
          <w:color w:val="000000"/>
          <w:sz w:val="24"/>
          <w:szCs w:val="22"/>
        </w:rPr>
        <w:t>ARTICULO 2</w:t>
      </w:r>
      <w:r w:rsidR="00C36C72">
        <w:rPr>
          <w:rFonts w:ascii="Arial" w:hAnsi="Arial" w:cs="Arial"/>
          <w:b/>
          <w:noProof/>
          <w:color w:val="000000"/>
          <w:sz w:val="24"/>
          <w:szCs w:val="22"/>
        </w:rPr>
        <w:t>º</w:t>
      </w:r>
      <w:r w:rsidRPr="00094FCE">
        <w:rPr>
          <w:rFonts w:ascii="Arial" w:hAnsi="Arial" w:cs="Arial"/>
          <w:b/>
          <w:noProof/>
          <w:color w:val="000000"/>
          <w:sz w:val="24"/>
          <w:szCs w:val="22"/>
        </w:rPr>
        <w:t>.</w:t>
      </w:r>
      <w:r w:rsidRPr="00094FCE">
        <w:rPr>
          <w:rFonts w:ascii="Arial" w:hAnsi="Arial" w:cs="Arial"/>
          <w:noProof/>
          <w:color w:val="000000"/>
          <w:sz w:val="24"/>
          <w:szCs w:val="22"/>
        </w:rPr>
        <w:t xml:space="preserve"> Aprobar el Reglamento del Consejo Provincial de Educación, que como Anexo II pasa a formar parte de la presente Resolución</w:t>
      </w:r>
      <w:r w:rsidR="00960539">
        <w:rPr>
          <w:rFonts w:ascii="Arial" w:hAnsi="Arial" w:cs="Arial"/>
          <w:noProof/>
          <w:color w:val="000000"/>
          <w:sz w:val="24"/>
          <w:szCs w:val="22"/>
        </w:rPr>
        <w:t>, que consta de 6 (seis) folios</w:t>
      </w:r>
      <w:r w:rsidR="00960539" w:rsidRPr="00094FCE">
        <w:rPr>
          <w:rFonts w:ascii="Arial" w:hAnsi="Arial" w:cs="Arial"/>
          <w:noProof/>
          <w:color w:val="000000"/>
          <w:sz w:val="24"/>
          <w:szCs w:val="22"/>
        </w:rPr>
        <w:t>.</w:t>
      </w:r>
    </w:p>
    <w:p w:rsidR="00094FCE" w:rsidRPr="00094FCE" w:rsidRDefault="00094FCE" w:rsidP="00094FCE">
      <w:pPr>
        <w:spacing w:line="360" w:lineRule="auto"/>
        <w:jc w:val="both"/>
        <w:rPr>
          <w:rFonts w:ascii="Arial" w:hAnsi="Arial" w:cs="Arial"/>
          <w:noProof/>
          <w:color w:val="000000"/>
          <w:sz w:val="24"/>
          <w:szCs w:val="22"/>
        </w:rPr>
      </w:pPr>
    </w:p>
    <w:p w:rsidR="00094FCE" w:rsidRPr="006F4BE5" w:rsidRDefault="00094FCE" w:rsidP="006F4BE5">
      <w:pPr>
        <w:pStyle w:val="NormalWeb"/>
        <w:spacing w:before="0" w:after="0"/>
        <w:rPr>
          <w:rStyle w:val="Textoennegrita"/>
        </w:rPr>
      </w:pPr>
    </w:p>
    <w:p w:rsidR="00094FCE" w:rsidRPr="00094FCE" w:rsidRDefault="00094FCE" w:rsidP="00094FCE">
      <w:pPr>
        <w:spacing w:line="360" w:lineRule="auto"/>
        <w:jc w:val="both"/>
        <w:rPr>
          <w:rFonts w:ascii="Arial" w:hAnsi="Arial" w:cs="Arial"/>
          <w:noProof/>
          <w:color w:val="000000"/>
          <w:sz w:val="24"/>
          <w:szCs w:val="22"/>
        </w:rPr>
      </w:pPr>
    </w:p>
    <w:p w:rsidR="00094FCE" w:rsidRPr="00094FCE" w:rsidRDefault="00094FCE" w:rsidP="00094FCE">
      <w:pPr>
        <w:spacing w:line="360" w:lineRule="auto"/>
        <w:jc w:val="both"/>
        <w:rPr>
          <w:rFonts w:ascii="Arial" w:hAnsi="Arial" w:cs="Arial"/>
          <w:noProof/>
          <w:color w:val="808080"/>
          <w:sz w:val="24"/>
          <w:szCs w:val="22"/>
        </w:rPr>
      </w:pPr>
      <w:r w:rsidRPr="00094FCE">
        <w:rPr>
          <w:rFonts w:ascii="Arial" w:hAnsi="Arial" w:cs="Arial"/>
          <w:b/>
          <w:noProof/>
          <w:color w:val="000000"/>
          <w:sz w:val="24"/>
          <w:szCs w:val="22"/>
        </w:rPr>
        <w:t>ARTÍCULO 3</w:t>
      </w:r>
      <w:r w:rsidR="00C36C72">
        <w:rPr>
          <w:rFonts w:ascii="Arial" w:hAnsi="Arial" w:cs="Arial"/>
          <w:b/>
          <w:noProof/>
          <w:color w:val="000000"/>
          <w:sz w:val="24"/>
          <w:szCs w:val="22"/>
        </w:rPr>
        <w:t>º</w:t>
      </w:r>
      <w:r w:rsidRPr="00094FCE">
        <w:rPr>
          <w:rFonts w:ascii="Arial" w:hAnsi="Arial" w:cs="Arial"/>
          <w:noProof/>
          <w:color w:val="000000"/>
          <w:sz w:val="24"/>
          <w:szCs w:val="22"/>
        </w:rPr>
        <w:t xml:space="preserve">. Establecer que esta </w:t>
      </w:r>
      <w:r w:rsidR="00D67586">
        <w:rPr>
          <w:rFonts w:ascii="Arial" w:hAnsi="Arial" w:cs="Arial"/>
          <w:noProof/>
          <w:color w:val="000000"/>
          <w:sz w:val="24"/>
          <w:szCs w:val="22"/>
        </w:rPr>
        <w:t>Resolución será refrendada por el Señor Subsecretario de Educación de este Organismo</w:t>
      </w:r>
      <w:r w:rsidRPr="00094FCE">
        <w:rPr>
          <w:rFonts w:ascii="Arial" w:hAnsi="Arial" w:cs="Arial"/>
          <w:noProof/>
          <w:sz w:val="24"/>
          <w:szCs w:val="22"/>
        </w:rPr>
        <w:t>.</w:t>
      </w:r>
    </w:p>
    <w:p w:rsidR="00094FCE" w:rsidRPr="00C36C72" w:rsidRDefault="00094FCE" w:rsidP="006F4BE5">
      <w:pPr>
        <w:pStyle w:val="NormalWeb"/>
        <w:spacing w:before="0" w:after="0"/>
        <w:rPr>
          <w:rStyle w:val="Textoennegrita"/>
          <w:lang w:val="es-ES"/>
        </w:rPr>
      </w:pPr>
    </w:p>
    <w:p w:rsidR="00094FCE" w:rsidRPr="00094FCE" w:rsidRDefault="00094FCE" w:rsidP="00094FCE">
      <w:pPr>
        <w:spacing w:line="360" w:lineRule="auto"/>
        <w:jc w:val="both"/>
        <w:rPr>
          <w:rFonts w:ascii="Arial" w:hAnsi="Arial" w:cs="Arial"/>
          <w:noProof/>
          <w:color w:val="000000"/>
          <w:sz w:val="24"/>
          <w:szCs w:val="22"/>
        </w:rPr>
      </w:pPr>
    </w:p>
    <w:p w:rsidR="00094FCE" w:rsidRPr="00094FCE" w:rsidRDefault="00094FCE" w:rsidP="00094FCE">
      <w:pPr>
        <w:spacing w:line="360" w:lineRule="auto"/>
        <w:jc w:val="both"/>
        <w:rPr>
          <w:rFonts w:ascii="Arial" w:hAnsi="Arial" w:cs="Arial"/>
          <w:noProof/>
          <w:sz w:val="24"/>
          <w:szCs w:val="22"/>
        </w:rPr>
      </w:pPr>
      <w:r w:rsidRPr="00094FCE">
        <w:rPr>
          <w:rFonts w:ascii="Arial" w:hAnsi="Arial" w:cs="Arial"/>
          <w:b/>
          <w:noProof/>
          <w:color w:val="000000"/>
          <w:sz w:val="24"/>
          <w:szCs w:val="22"/>
        </w:rPr>
        <w:t>ARTÍCULO 4</w:t>
      </w:r>
      <w:r w:rsidR="00C36C72">
        <w:rPr>
          <w:rFonts w:ascii="Arial" w:hAnsi="Arial" w:cs="Arial"/>
          <w:b/>
          <w:noProof/>
          <w:color w:val="000000"/>
          <w:sz w:val="24"/>
          <w:szCs w:val="22"/>
        </w:rPr>
        <w:t>º</w:t>
      </w:r>
      <w:r w:rsidRPr="00094FCE">
        <w:rPr>
          <w:rFonts w:ascii="Arial" w:hAnsi="Arial" w:cs="Arial"/>
          <w:noProof/>
          <w:color w:val="000000"/>
          <w:sz w:val="24"/>
          <w:szCs w:val="22"/>
        </w:rPr>
        <w:t xml:space="preserve">. </w:t>
      </w:r>
      <w:r w:rsidRPr="00094FCE">
        <w:rPr>
          <w:rFonts w:ascii="Arial" w:hAnsi="Arial" w:cs="Arial"/>
          <w:sz w:val="24"/>
          <w:szCs w:val="22"/>
        </w:rPr>
        <w:t xml:space="preserve">Registrar esta Resolución, que será desglosa para su archivo en </w:t>
      </w:r>
      <w:smartTag w:uri="urn:schemas-microsoft-com:office:smarttags" w:element="PersonName">
        <w:smartTagPr>
          <w:attr w:name="ProductID" w:val="la Direcci￳n"/>
        </w:smartTagPr>
        <w:r w:rsidRPr="00094FCE">
          <w:rPr>
            <w:rFonts w:ascii="Arial" w:hAnsi="Arial" w:cs="Arial"/>
            <w:sz w:val="24"/>
            <w:szCs w:val="22"/>
          </w:rPr>
          <w:t>la Dirección</w:t>
        </w:r>
      </w:smartTag>
      <w:r w:rsidRPr="00094FCE">
        <w:rPr>
          <w:rFonts w:ascii="Arial" w:hAnsi="Arial" w:cs="Arial"/>
          <w:sz w:val="24"/>
          <w:szCs w:val="22"/>
        </w:rPr>
        <w:t xml:space="preserve"> de Coordinación Administrativa, la que en su reemplazo agregará copia autenticada de la misma. Comunicar a las Subsecretarías de Educación y Administrativa. Notificar a las Direcciones Provinciales de Educación Superior y Capacitación Educativa, Centro de Documentación e Información Educativa. Cumplido girar a </w:t>
      </w:r>
      <w:smartTag w:uri="urn:schemas-microsoft-com:office:smarttags" w:element="PersonName">
        <w:smartTagPr>
          <w:attr w:name="ProductID" w:val="la Direcci￳n"/>
        </w:smartTagPr>
        <w:r w:rsidRPr="00094FCE">
          <w:rPr>
            <w:rFonts w:ascii="Arial" w:hAnsi="Arial" w:cs="Arial"/>
            <w:sz w:val="24"/>
            <w:szCs w:val="22"/>
          </w:rPr>
          <w:t>la Dirección</w:t>
        </w:r>
      </w:smartTag>
      <w:r w:rsidRPr="00094FCE">
        <w:rPr>
          <w:rFonts w:ascii="Arial" w:hAnsi="Arial" w:cs="Arial"/>
          <w:sz w:val="24"/>
          <w:szCs w:val="22"/>
        </w:rPr>
        <w:t xml:space="preserve"> de Educación Superior </w:t>
      </w:r>
      <w:r w:rsidR="00894230">
        <w:rPr>
          <w:rFonts w:ascii="Arial" w:hAnsi="Arial" w:cs="Arial"/>
          <w:sz w:val="24"/>
          <w:szCs w:val="22"/>
        </w:rPr>
        <w:t xml:space="preserve">a </w:t>
      </w:r>
      <w:r w:rsidRPr="00094FCE">
        <w:rPr>
          <w:rFonts w:ascii="Arial" w:hAnsi="Arial" w:cs="Arial"/>
          <w:sz w:val="24"/>
          <w:szCs w:val="22"/>
        </w:rPr>
        <w:t>su</w:t>
      </w:r>
      <w:r w:rsidR="00C36C72">
        <w:rPr>
          <w:rFonts w:ascii="Arial" w:hAnsi="Arial" w:cs="Arial"/>
          <w:sz w:val="24"/>
          <w:szCs w:val="22"/>
        </w:rPr>
        <w:t>s efectos. Archívar</w:t>
      </w:r>
      <w:r w:rsidRPr="00094FCE">
        <w:rPr>
          <w:rFonts w:ascii="Arial" w:hAnsi="Arial" w:cs="Arial"/>
          <w:sz w:val="24"/>
          <w:szCs w:val="22"/>
        </w:rPr>
        <w:t>.</w:t>
      </w:r>
    </w:p>
    <w:p w:rsidR="00094FCE" w:rsidRPr="006F4BE5" w:rsidRDefault="00094FCE" w:rsidP="006F4BE5">
      <w:pPr>
        <w:pStyle w:val="NormalWeb"/>
        <w:spacing w:before="0" w:after="0"/>
        <w:rPr>
          <w:rStyle w:val="Textoennegrita"/>
        </w:rPr>
      </w:pPr>
    </w:p>
    <w:p w:rsidR="00094FCE" w:rsidRPr="006F4BE5" w:rsidRDefault="00094FCE" w:rsidP="006F4BE5">
      <w:pPr>
        <w:pStyle w:val="NormalWeb"/>
        <w:spacing w:before="0" w:after="0"/>
        <w:rPr>
          <w:rStyle w:val="Textoennegrita"/>
        </w:rPr>
      </w:pPr>
    </w:p>
    <w:p w:rsidR="00094FCE" w:rsidRPr="006F4BE5" w:rsidRDefault="00094FCE" w:rsidP="006F4BE5">
      <w:pPr>
        <w:pStyle w:val="NormalWeb"/>
        <w:spacing w:before="0" w:after="0"/>
        <w:rPr>
          <w:rStyle w:val="Textoennegrita"/>
        </w:rPr>
      </w:pPr>
    </w:p>
    <w:p w:rsidR="00094FCE" w:rsidRPr="00094FCE" w:rsidRDefault="00094FCE" w:rsidP="00094FCE">
      <w:pPr>
        <w:pStyle w:val="Ttulo2"/>
        <w:spacing w:line="360" w:lineRule="auto"/>
        <w:rPr>
          <w:rFonts w:cs="Arial"/>
          <w:i w:val="0"/>
          <w:color w:val="000000"/>
          <w:sz w:val="24"/>
          <w:szCs w:val="22"/>
        </w:rPr>
      </w:pPr>
      <w:r w:rsidRPr="00094FCE">
        <w:rPr>
          <w:rFonts w:cs="Arial"/>
          <w:i w:val="0"/>
          <w:color w:val="000000"/>
          <w:sz w:val="24"/>
          <w:szCs w:val="22"/>
        </w:rPr>
        <w:t>RESOLUCIÓN Nº</w:t>
      </w:r>
    </w:p>
    <w:p w:rsidR="00094FCE" w:rsidRPr="00094FCE" w:rsidRDefault="00094FCE" w:rsidP="00094FCE">
      <w:pPr>
        <w:spacing w:line="360" w:lineRule="auto"/>
        <w:rPr>
          <w:rFonts w:ascii="Arial" w:hAnsi="Arial" w:cs="Arial"/>
          <w:sz w:val="24"/>
          <w:szCs w:val="22"/>
        </w:rPr>
      </w:pPr>
    </w:p>
    <w:p w:rsidR="00001D54" w:rsidRPr="00094FCE" w:rsidRDefault="00001D54" w:rsidP="00094FCE">
      <w:pPr>
        <w:pStyle w:val="NormalWeb"/>
        <w:spacing w:before="0" w:after="0" w:line="360" w:lineRule="auto"/>
        <w:ind w:firstLine="851"/>
        <w:jc w:val="both"/>
      </w:pPr>
    </w:p>
    <w:sectPr w:rsidR="00001D54" w:rsidRPr="00094FCE" w:rsidSect="000B6317">
      <w:headerReference w:type="default" r:id="rId6"/>
      <w:pgSz w:w="11906" w:h="16838" w:code="9"/>
      <w:pgMar w:top="2835" w:right="851" w:bottom="1985" w:left="1985" w:header="99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9AF" w:rsidRDefault="000329AF">
      <w:r>
        <w:separator/>
      </w:r>
    </w:p>
  </w:endnote>
  <w:endnote w:type="continuationSeparator" w:id="1">
    <w:p w:rsidR="000329AF" w:rsidRDefault="00032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9AF" w:rsidRDefault="000329AF">
      <w:r>
        <w:separator/>
      </w:r>
    </w:p>
  </w:footnote>
  <w:footnote w:type="continuationSeparator" w:id="1">
    <w:p w:rsidR="000329AF" w:rsidRDefault="00032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72" w:rsidRDefault="00C36C72">
    <w:pPr>
      <w:pStyle w:val="Encabezado"/>
      <w:jc w:val="right"/>
      <w:rPr>
        <w:rFonts w:ascii="Arial" w:hAnsi="Arial"/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3pt;height:24pt" fillcolor="window">
          <v:imagedata r:id="rId1" o:title="LOGO DGCYE"/>
        </v:shape>
      </w:pict>
    </w:r>
  </w:p>
  <w:p w:rsidR="00C36C72" w:rsidRDefault="00C36C72" w:rsidP="005A03CC">
    <w:pPr>
      <w:pStyle w:val="Encabezado"/>
      <w:jc w:val="right"/>
      <w:rPr>
        <w:rFonts w:ascii="Arial" w:hAnsi="Arial" w:cs="Arial"/>
        <w:sz w:val="22"/>
        <w:szCs w:val="22"/>
      </w:rPr>
    </w:pPr>
  </w:p>
  <w:p w:rsidR="00C36C72" w:rsidRPr="005A03CC" w:rsidRDefault="00C36C72" w:rsidP="005A03CC">
    <w:pPr>
      <w:pStyle w:val="Encabezado"/>
      <w:jc w:val="right"/>
      <w:rPr>
        <w:rFonts w:ascii="Arial" w:hAnsi="Arial" w:cs="Arial"/>
      </w:rPr>
    </w:pPr>
    <w:r w:rsidRPr="005A03CC">
      <w:rPr>
        <w:rFonts w:ascii="Arial" w:hAnsi="Arial" w:cs="Arial"/>
        <w:sz w:val="22"/>
        <w:szCs w:val="22"/>
      </w:rPr>
      <w:t xml:space="preserve">Corresponde Expediente Nº </w:t>
    </w:r>
    <w:r>
      <w:rPr>
        <w:rFonts w:ascii="Arial" w:hAnsi="Arial" w:cs="Arial"/>
        <w:sz w:val="22"/>
        <w:szCs w:val="22"/>
      </w:rPr>
      <w:t>5812-4814750/09</w:t>
    </w:r>
  </w:p>
  <w:p w:rsidR="00C36C72" w:rsidRDefault="00C36C72">
    <w:pPr>
      <w:pStyle w:val="Encabezado"/>
      <w:jc w:val="right"/>
      <w:rPr>
        <w:rFonts w:ascii="Arial" w:hAnsi="Arial"/>
        <w:sz w:val="22"/>
      </w:rPr>
    </w:pPr>
  </w:p>
  <w:p w:rsidR="00C36C72" w:rsidRDefault="00C36C72">
    <w:pPr>
      <w:pStyle w:val="Encabezado"/>
      <w:jc w:val="right"/>
      <w:rPr>
        <w:rFonts w:ascii="Arial" w:hAnsi="Arial"/>
        <w:sz w:val="22"/>
      </w:rPr>
    </w:pPr>
  </w:p>
  <w:p w:rsidR="00C36C72" w:rsidRDefault="00C36C72">
    <w:pPr>
      <w:pStyle w:val="Encabezad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stylePaneFormatFilter w:val="3F01"/>
  <w:doNotTrackMove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3CC"/>
    <w:rsid w:val="00001D54"/>
    <w:rsid w:val="000329AF"/>
    <w:rsid w:val="00094FCE"/>
    <w:rsid w:val="000B6317"/>
    <w:rsid w:val="001F2480"/>
    <w:rsid w:val="00266A43"/>
    <w:rsid w:val="002C0B8E"/>
    <w:rsid w:val="00347A21"/>
    <w:rsid w:val="005A03CC"/>
    <w:rsid w:val="005C0204"/>
    <w:rsid w:val="00681CD8"/>
    <w:rsid w:val="0069514C"/>
    <w:rsid w:val="006A18E7"/>
    <w:rsid w:val="006F4BE5"/>
    <w:rsid w:val="00753A60"/>
    <w:rsid w:val="007927D8"/>
    <w:rsid w:val="00876EE4"/>
    <w:rsid w:val="00894230"/>
    <w:rsid w:val="00943416"/>
    <w:rsid w:val="00960539"/>
    <w:rsid w:val="00A108A8"/>
    <w:rsid w:val="00A92B74"/>
    <w:rsid w:val="00B51B89"/>
    <w:rsid w:val="00C025F3"/>
    <w:rsid w:val="00C36C72"/>
    <w:rsid w:val="00C871F0"/>
    <w:rsid w:val="00D67586"/>
    <w:rsid w:val="00DD230A"/>
    <w:rsid w:val="00E53C17"/>
    <w:rsid w:val="00E632CA"/>
    <w:rsid w:val="00FB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_tradnl"/>
    </w:rPr>
  </w:style>
  <w:style w:type="paragraph" w:styleId="Ttulo1">
    <w:name w:val="heading 1"/>
    <w:basedOn w:val="Normal"/>
    <w:next w:val="Normal"/>
    <w:qFormat/>
    <w:rsid w:val="00094FCE"/>
    <w:pPr>
      <w:keepNext/>
      <w:spacing w:before="240"/>
      <w:jc w:val="center"/>
      <w:outlineLvl w:val="0"/>
    </w:pPr>
    <w:rPr>
      <w:rFonts w:ascii="Tahoma" w:hAnsi="Tahoma"/>
      <w:b/>
      <w:sz w:val="28"/>
      <w:lang w:val="es-ES_tradnl"/>
    </w:rPr>
  </w:style>
  <w:style w:type="paragraph" w:styleId="Ttulo2">
    <w:name w:val="heading 2"/>
    <w:basedOn w:val="Normal"/>
    <w:next w:val="Normal"/>
    <w:qFormat/>
    <w:rsid w:val="00094FCE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Textoennegrita">
    <w:name w:val="Strong"/>
    <w:basedOn w:val="Fuentedeprrafopredeter"/>
    <w:qFormat/>
    <w:rPr>
      <w:b/>
      <w:bCs/>
    </w:rPr>
  </w:style>
  <w:style w:type="paragraph" w:styleId="NormalWeb">
    <w:name w:val="Normal (Web)"/>
    <w:basedOn w:val="Normal"/>
    <w:pPr>
      <w:spacing w:before="100" w:after="100"/>
    </w:pPr>
    <w:rPr>
      <w:sz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rsid w:val="00094FCE"/>
    <w:pPr>
      <w:spacing w:after="120"/>
      <w:ind w:left="283"/>
    </w:pPr>
    <w:rPr>
      <w:sz w:val="16"/>
    </w:rPr>
  </w:style>
  <w:style w:type="paragraph" w:styleId="Sangra2detindependiente">
    <w:name w:val="Body Text Indent 2"/>
    <w:basedOn w:val="Normal"/>
    <w:rsid w:val="00094FCE"/>
    <w:pPr>
      <w:spacing w:line="360" w:lineRule="auto"/>
      <w:ind w:firstLine="1843"/>
      <w:jc w:val="both"/>
    </w:pPr>
    <w:rPr>
      <w:rFonts w:ascii="Arial" w:hAnsi="Arial"/>
      <w:noProof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superior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puesto09</dc:creator>
  <cp:keywords/>
  <cp:lastModifiedBy>A</cp:lastModifiedBy>
  <cp:revision>2</cp:revision>
  <cp:lastPrinted>2009-12-09T15:54:00Z</cp:lastPrinted>
  <dcterms:created xsi:type="dcterms:W3CDTF">2013-09-26T00:25:00Z</dcterms:created>
  <dcterms:modified xsi:type="dcterms:W3CDTF">2013-09-26T00:25:00Z</dcterms:modified>
</cp:coreProperties>
</file>